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861E3" w14:textId="77777777" w:rsidR="002B6AC9" w:rsidRPr="002B6AC9" w:rsidRDefault="002B6AC9" w:rsidP="002B6AC9">
      <w:pPr>
        <w:jc w:val="center"/>
        <w:rPr>
          <w:color w:val="4F81BD" w:themeColor="accent1"/>
          <w:sz w:val="32"/>
          <w:szCs w:val="32"/>
        </w:rPr>
      </w:pPr>
      <w:r w:rsidRPr="002B6AC9">
        <w:rPr>
          <w:color w:val="4F81BD" w:themeColor="accent1"/>
          <w:sz w:val="32"/>
          <w:szCs w:val="32"/>
        </w:rPr>
        <w:t>Implement Traffic Management</w:t>
      </w:r>
    </w:p>
    <w:p w14:paraId="31BFF29E" w14:textId="77777777" w:rsidR="002B6AC9" w:rsidRDefault="002B6AC9" w:rsidP="002B6AC9">
      <w:pPr>
        <w:jc w:val="center"/>
        <w:rPr>
          <w:color w:val="4F81BD" w:themeColor="accent1"/>
          <w:sz w:val="28"/>
          <w:szCs w:val="28"/>
        </w:rPr>
      </w:pPr>
    </w:p>
    <w:p w14:paraId="2BCB773C" w14:textId="77777777" w:rsidR="002B6AC9" w:rsidRPr="002B6AC9" w:rsidRDefault="009F55FA" w:rsidP="002B6AC9">
      <w:pPr>
        <w:rPr>
          <w:color w:val="4F81BD" w:themeColor="accent1"/>
          <w:sz w:val="28"/>
          <w:szCs w:val="28"/>
        </w:rPr>
      </w:pPr>
      <w:r w:rsidRPr="002B6AC9">
        <w:rPr>
          <w:color w:val="4F81BD" w:themeColor="accent1"/>
          <w:sz w:val="28"/>
          <w:szCs w:val="28"/>
        </w:rPr>
        <w:t>Task 1</w:t>
      </w:r>
      <w:r w:rsidR="002B6AC9" w:rsidRPr="002B6AC9">
        <w:rPr>
          <w:color w:val="4F81BD" w:themeColor="accent1"/>
          <w:sz w:val="28"/>
          <w:szCs w:val="28"/>
        </w:rPr>
        <w:t>: Provision the lab environment</w:t>
      </w:r>
    </w:p>
    <w:p w14:paraId="37A9F87D" w14:textId="77777777" w:rsidR="00123C53" w:rsidRPr="002B6AC9" w:rsidRDefault="00000000">
      <w:pPr>
        <w:rPr>
          <w:rFonts w:ascii="Times New Roman" w:hAnsi="Times New Roman" w:cs="Times New Roman"/>
          <w:sz w:val="24"/>
          <w:szCs w:val="24"/>
        </w:rPr>
      </w:pPr>
    </w:p>
    <w:p w14:paraId="0EAE9606" w14:textId="77777777" w:rsidR="009F55FA" w:rsidRPr="002B6AC9" w:rsidRDefault="009F55FA" w:rsidP="002B6AC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2B6A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7BD30" wp14:editId="5391A690">
            <wp:extent cx="5575300" cy="3136106"/>
            <wp:effectExtent l="0" t="0" r="6350" b="762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590" cy="313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2A03" w14:textId="77777777" w:rsidR="009F55FA" w:rsidRPr="002B6AC9" w:rsidRDefault="009F55FA" w:rsidP="009F55FA">
      <w:pPr>
        <w:rPr>
          <w:rFonts w:ascii="Times New Roman" w:hAnsi="Times New Roman" w:cs="Times New Roman"/>
          <w:sz w:val="24"/>
          <w:szCs w:val="24"/>
        </w:rPr>
      </w:pPr>
      <w:r w:rsidRPr="002B6AC9">
        <w:rPr>
          <w:rFonts w:ascii="Times New Roman" w:hAnsi="Times New Roman" w:cs="Times New Roman"/>
          <w:sz w:val="24"/>
          <w:szCs w:val="24"/>
        </w:rPr>
        <w:t>Three virtual networks and four VMs deployed in East Us.</w:t>
      </w:r>
      <w:r w:rsidR="008E0B93">
        <w:rPr>
          <w:rFonts w:ascii="Times New Roman" w:hAnsi="Times New Roman" w:cs="Times New Roman"/>
          <w:sz w:val="24"/>
          <w:szCs w:val="24"/>
        </w:rPr>
        <w:t xml:space="preserve"> (I choose this region because I think it supports 8vCPUs in Standard_Dsv3 series) </w:t>
      </w:r>
    </w:p>
    <w:p w14:paraId="4C5E9A05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  <w:r w:rsidRPr="002B6AC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5AFD122" wp14:editId="14F6D1A2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418455" cy="3048000"/>
            <wp:effectExtent l="0" t="0" r="0" b="0"/>
            <wp:wrapSquare wrapText="bothSides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77EFE" w14:textId="77777777" w:rsidR="002B6AC9" w:rsidRPr="002B6AC9" w:rsidRDefault="002B6AC9" w:rsidP="002B6AC9">
      <w:pPr>
        <w:rPr>
          <w:rFonts w:ascii="Times New Roman" w:hAnsi="Times New Roman" w:cs="Times New Roman"/>
          <w:sz w:val="24"/>
          <w:szCs w:val="24"/>
        </w:rPr>
      </w:pPr>
    </w:p>
    <w:p w14:paraId="25DFB390" w14:textId="77777777" w:rsidR="002B6AC9" w:rsidRPr="002B6AC9" w:rsidRDefault="002B6AC9" w:rsidP="002B6AC9">
      <w:pPr>
        <w:rPr>
          <w:rFonts w:ascii="Times New Roman" w:hAnsi="Times New Roman" w:cs="Times New Roman"/>
          <w:sz w:val="24"/>
          <w:szCs w:val="24"/>
        </w:rPr>
      </w:pPr>
    </w:p>
    <w:p w14:paraId="11F85443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</w:p>
    <w:p w14:paraId="7EC5439C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</w:p>
    <w:p w14:paraId="70BFBD7E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</w:p>
    <w:p w14:paraId="06D57480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</w:p>
    <w:p w14:paraId="45E3115D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</w:p>
    <w:p w14:paraId="331E05D6" w14:textId="77777777" w:rsidR="002B6AC9" w:rsidRDefault="002B6AC9" w:rsidP="009F55FA">
      <w:pPr>
        <w:rPr>
          <w:rFonts w:ascii="Times New Roman" w:hAnsi="Times New Roman" w:cs="Times New Roman"/>
          <w:sz w:val="24"/>
          <w:szCs w:val="24"/>
        </w:rPr>
      </w:pPr>
    </w:p>
    <w:p w14:paraId="21D2AF8C" w14:textId="77777777" w:rsidR="009F55FA" w:rsidRDefault="002B6AC9" w:rsidP="009F55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D4E3E1" wp14:editId="11371924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2AA5484E" w14:textId="77777777" w:rsidR="00962C3D" w:rsidRDefault="00962C3D" w:rsidP="009F55FA">
      <w:pPr>
        <w:rPr>
          <w:rFonts w:ascii="Times New Roman" w:hAnsi="Times New Roman" w:cs="Times New Roman"/>
          <w:sz w:val="24"/>
          <w:szCs w:val="24"/>
        </w:rPr>
      </w:pPr>
      <w:r w:rsidRPr="00962C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C2ADC" wp14:editId="7894F6E9">
            <wp:extent cx="5943600" cy="24644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A5E4" w14:textId="77777777" w:rsidR="00962C3D" w:rsidRDefault="00962C3D" w:rsidP="00962C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Installing </w:t>
      </w:r>
      <w:r>
        <w:rPr>
          <w:rFonts w:ascii="Segoe UI" w:hAnsi="Segoe UI" w:cs="Segoe UI"/>
          <w:color w:val="222222"/>
          <w:shd w:val="clear" w:color="auto" w:fill="FFFFFF"/>
        </w:rPr>
        <w:t>Network Watcher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8FCF3A" w14:textId="77777777" w:rsidR="008E0B93" w:rsidRDefault="008E0B93" w:rsidP="00962C3D">
      <w:pPr>
        <w:rPr>
          <w:rFonts w:ascii="Times New Roman" w:hAnsi="Times New Roman" w:cs="Times New Roman"/>
          <w:sz w:val="24"/>
          <w:szCs w:val="24"/>
        </w:rPr>
      </w:pPr>
    </w:p>
    <w:p w14:paraId="5B0DD523" w14:textId="77777777" w:rsidR="008E0B93" w:rsidRDefault="008E0B93" w:rsidP="00962C3D">
      <w:pPr>
        <w:rPr>
          <w:rFonts w:ascii="Times New Roman" w:hAnsi="Times New Roman" w:cs="Times New Roman"/>
          <w:sz w:val="24"/>
          <w:szCs w:val="24"/>
        </w:rPr>
      </w:pPr>
    </w:p>
    <w:p w14:paraId="3CB67D3A" w14:textId="77777777" w:rsidR="008E0B93" w:rsidRDefault="008E0B93" w:rsidP="00962C3D">
      <w:pPr>
        <w:rPr>
          <w:rFonts w:ascii="Times New Roman" w:hAnsi="Times New Roman" w:cs="Times New Roman"/>
          <w:sz w:val="24"/>
          <w:szCs w:val="24"/>
        </w:rPr>
      </w:pPr>
    </w:p>
    <w:p w14:paraId="3FEEE7EC" w14:textId="77777777" w:rsidR="008E0B93" w:rsidRDefault="008E0B93" w:rsidP="00962C3D">
      <w:pPr>
        <w:rPr>
          <w:rFonts w:ascii="Times New Roman" w:hAnsi="Times New Roman" w:cs="Times New Roman"/>
          <w:sz w:val="24"/>
          <w:szCs w:val="24"/>
        </w:rPr>
      </w:pPr>
    </w:p>
    <w:p w14:paraId="4B441802" w14:textId="77777777" w:rsidR="008E0B93" w:rsidRDefault="008E0B93" w:rsidP="00962C3D">
      <w:pPr>
        <w:rPr>
          <w:rFonts w:ascii="Times New Roman" w:hAnsi="Times New Roman" w:cs="Times New Roman"/>
          <w:sz w:val="24"/>
          <w:szCs w:val="24"/>
        </w:rPr>
      </w:pPr>
    </w:p>
    <w:p w14:paraId="0E59E550" w14:textId="77777777" w:rsidR="008E0B93" w:rsidRDefault="008E0B93" w:rsidP="008E0B93">
      <w:pPr>
        <w:rPr>
          <w:rFonts w:ascii="Times New Roman" w:hAnsi="Times New Roman" w:cs="Times New Roman"/>
          <w:color w:val="4F81BD" w:themeColor="accent1"/>
          <w:sz w:val="28"/>
          <w:szCs w:val="28"/>
        </w:rPr>
      </w:pPr>
      <w:r w:rsidRPr="008E0B93">
        <w:rPr>
          <w:rFonts w:ascii="Times New Roman" w:hAnsi="Times New Roman" w:cs="Times New Roman"/>
          <w:color w:val="4F81BD" w:themeColor="accent1"/>
          <w:sz w:val="28"/>
          <w:szCs w:val="28"/>
        </w:rPr>
        <w:t>Task 2: Configure the hub and spoke network topology</w:t>
      </w:r>
    </w:p>
    <w:p w14:paraId="29BEE6B6" w14:textId="77777777" w:rsidR="00DF0ED0" w:rsidRDefault="00DF0ED0" w:rsidP="00DF0ED0">
      <w:pPr>
        <w:rPr>
          <w:rStyle w:val="msportalfx-font-regular"/>
          <w:rFonts w:ascii="Times New Roman" w:hAnsi="Times New Roman" w:cs="Times New Roman"/>
          <w:b/>
          <w:bCs/>
          <w:color w:val="292827"/>
          <w:sz w:val="24"/>
          <w:szCs w:val="24"/>
        </w:rPr>
      </w:pPr>
      <w:r w:rsidRPr="00DF0ED0">
        <w:rPr>
          <w:rFonts w:ascii="Times New Roman" w:hAnsi="Times New Roman" w:cs="Times New Roman"/>
          <w:sz w:val="24"/>
          <w:szCs w:val="24"/>
        </w:rPr>
        <w:t xml:space="preserve">(/subscriptions/6a1ed754-8451-423c-9809-c9c09c25f452/resourceGroups/az104-06-rg1/providers/Microsoft.Network/virtualNetworks/az104-06-vnet2) – </w:t>
      </w:r>
      <w:r>
        <w:rPr>
          <w:rFonts w:ascii="Times New Roman" w:hAnsi="Times New Roman" w:cs="Times New Roman"/>
          <w:sz w:val="24"/>
          <w:szCs w:val="24"/>
        </w:rPr>
        <w:t>resource</w:t>
      </w:r>
      <w:r w:rsidRPr="00DF0ED0">
        <w:rPr>
          <w:rFonts w:ascii="Times New Roman" w:hAnsi="Times New Roman" w:cs="Times New Roman"/>
          <w:sz w:val="24"/>
          <w:szCs w:val="24"/>
        </w:rPr>
        <w:t xml:space="preserve"> id for </w:t>
      </w:r>
      <w:r w:rsidRPr="00DF0ED0">
        <w:rPr>
          <w:rFonts w:ascii="Times New Roman" w:hAnsi="Times New Roman" w:cs="Times New Roman"/>
          <w:color w:val="292827"/>
          <w:sz w:val="24"/>
          <w:szCs w:val="24"/>
        </w:rPr>
        <w:t>az104-06-vnet2</w:t>
      </w:r>
      <w:r w:rsidRPr="00DF0ED0">
        <w:rPr>
          <w:rStyle w:val="msportalfx-font-regular"/>
          <w:rFonts w:ascii="Times New Roman" w:hAnsi="Times New Roman" w:cs="Times New Roman"/>
          <w:b/>
          <w:bCs/>
          <w:color w:val="292827"/>
          <w:sz w:val="24"/>
          <w:szCs w:val="24"/>
        </w:rPr>
        <w:t> </w:t>
      </w:r>
    </w:p>
    <w:p w14:paraId="1BA593E2" w14:textId="77777777" w:rsidR="00DF0ED0" w:rsidRDefault="00DF0ED0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  <w:r w:rsidRPr="00DF0ED0">
        <w:rPr>
          <w:rFonts w:ascii="Times New Roman" w:hAnsi="Times New Roman" w:cs="Times New Roman"/>
          <w:color w:val="292827"/>
          <w:sz w:val="24"/>
          <w:szCs w:val="24"/>
        </w:rPr>
        <w:t>/subscriptions/6a1ed754-8451-423c-9809-c9c09c25f452/resourceGroups/az104-06-rg1/providers/Microsoft.Network/virtualNetworks/az104-06-vnet3</w:t>
      </w:r>
      <w:r>
        <w:rPr>
          <w:rFonts w:ascii="Times New Roman" w:hAnsi="Times New Roman" w:cs="Times New Roman"/>
          <w:color w:val="29282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resource</w:t>
      </w:r>
      <w:r w:rsidRPr="00DF0ED0">
        <w:rPr>
          <w:rFonts w:ascii="Times New Roman" w:hAnsi="Times New Roman" w:cs="Times New Roman"/>
          <w:sz w:val="24"/>
          <w:szCs w:val="24"/>
        </w:rPr>
        <w:t xml:space="preserve"> id for </w:t>
      </w:r>
      <w:r w:rsidRPr="00DF0ED0">
        <w:rPr>
          <w:rFonts w:ascii="Times New Roman" w:hAnsi="Times New Roman" w:cs="Times New Roman"/>
          <w:color w:val="292827"/>
          <w:sz w:val="24"/>
          <w:szCs w:val="24"/>
        </w:rPr>
        <w:t>az104-06-vnet</w:t>
      </w:r>
      <w:r>
        <w:rPr>
          <w:rFonts w:ascii="Times New Roman" w:hAnsi="Times New Roman" w:cs="Times New Roman"/>
          <w:color w:val="292827"/>
          <w:sz w:val="24"/>
          <w:szCs w:val="24"/>
        </w:rPr>
        <w:t>3</w:t>
      </w:r>
    </w:p>
    <w:p w14:paraId="3A270EAF" w14:textId="77777777" w:rsidR="00B45F45" w:rsidRDefault="00B45F45" w:rsidP="00DF0ED0">
      <w:pPr>
        <w:rPr>
          <w:rStyle w:val="msportalfx-font-regular"/>
          <w:rFonts w:ascii="Times New Roman" w:hAnsi="Times New Roman" w:cs="Times New Roman"/>
          <w:b/>
          <w:bCs/>
          <w:color w:val="292827"/>
          <w:sz w:val="24"/>
          <w:szCs w:val="24"/>
        </w:rPr>
      </w:pPr>
      <w:r>
        <w:rPr>
          <w:noProof/>
        </w:rPr>
        <w:drawing>
          <wp:inline distT="0" distB="0" distL="0" distR="0" wp14:anchorId="05D1434E" wp14:editId="480FC826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114A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  <w:r>
        <w:rPr>
          <w:rFonts w:ascii="Times New Roman" w:hAnsi="Times New Roman" w:cs="Times New Roman"/>
          <w:color w:val="292827"/>
          <w:sz w:val="24"/>
          <w:szCs w:val="24"/>
        </w:rPr>
        <w:t>We allowed the connection between vnet01 and vnet2 and the other way around, and also between vnet01 and vnet3 both ways connection.</w:t>
      </w:r>
    </w:p>
    <w:p w14:paraId="318302D3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0A10224F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2800F962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486BDF6C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6D66FC43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22E881DD" w14:textId="77777777" w:rsidR="00B45F45" w:rsidRDefault="00B45F4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4CCAC7F0" w14:textId="77777777" w:rsidR="00B45F45" w:rsidRDefault="00B45F45" w:rsidP="00B45F45">
      <w:pPr>
        <w:rPr>
          <w:rFonts w:ascii="Times New Roman" w:hAnsi="Times New Roman" w:cs="Times New Roman"/>
          <w:color w:val="4F81BD" w:themeColor="accent1"/>
          <w:sz w:val="28"/>
          <w:szCs w:val="28"/>
        </w:rPr>
      </w:pPr>
      <w:r>
        <w:rPr>
          <w:rFonts w:ascii="Times New Roman" w:hAnsi="Times New Roman" w:cs="Times New Roman"/>
          <w:color w:val="4F81BD" w:themeColor="accent1"/>
          <w:sz w:val="28"/>
          <w:szCs w:val="28"/>
        </w:rPr>
        <w:lastRenderedPageBreak/>
        <w:t>T</w:t>
      </w:r>
      <w:r w:rsidRPr="00B45F45">
        <w:rPr>
          <w:rFonts w:ascii="Times New Roman" w:hAnsi="Times New Roman" w:cs="Times New Roman"/>
          <w:color w:val="4F81BD" w:themeColor="accent1"/>
          <w:sz w:val="28"/>
          <w:szCs w:val="28"/>
        </w:rPr>
        <w:t>ask 3: Test transitivity of virtual network peering</w:t>
      </w:r>
    </w:p>
    <w:p w14:paraId="1A651510" w14:textId="77777777" w:rsidR="00B45F45" w:rsidRPr="00B45F45" w:rsidRDefault="009A2BA5" w:rsidP="00B45F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7E3837" wp14:editId="253F6ABA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9972" w14:textId="77777777" w:rsidR="00AB6A12" w:rsidRDefault="00AB6A12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</w:p>
    <w:p w14:paraId="32E5B63E" w14:textId="31606A88" w:rsidR="00B45F45" w:rsidRPr="009A2BA5" w:rsidRDefault="009A2BA5" w:rsidP="00DF0ED0">
      <w:pPr>
        <w:rPr>
          <w:rFonts w:ascii="Times New Roman" w:hAnsi="Times New Roman" w:cs="Times New Roman"/>
          <w:color w:val="292827"/>
          <w:sz w:val="24"/>
          <w:szCs w:val="24"/>
        </w:rPr>
      </w:pPr>
      <w:r>
        <w:rPr>
          <w:rFonts w:ascii="Times New Roman" w:hAnsi="Times New Roman" w:cs="Times New Roman"/>
          <w:color w:val="292827"/>
          <w:sz w:val="24"/>
          <w:szCs w:val="24"/>
        </w:rPr>
        <w:t>I checked the resource group</w:t>
      </w:r>
      <w:r w:rsidR="00AB6A12">
        <w:rPr>
          <w:rFonts w:ascii="Times New Roman" w:hAnsi="Times New Roman" w:cs="Times New Roman"/>
          <w:color w:val="292827"/>
          <w:sz w:val="24"/>
          <w:szCs w:val="24"/>
        </w:rPr>
        <w:t xml:space="preserve"> a</w:t>
      </w:r>
      <w:r>
        <w:rPr>
          <w:rFonts w:ascii="Times New Roman" w:hAnsi="Times New Roman" w:cs="Times New Roman"/>
          <w:color w:val="292827"/>
          <w:sz w:val="24"/>
          <w:szCs w:val="24"/>
        </w:rPr>
        <w:t xml:space="preserve">nd the installation of the network </w:t>
      </w:r>
      <w:r w:rsidR="00AB6A12">
        <w:rPr>
          <w:rFonts w:ascii="Times New Roman" w:hAnsi="Times New Roman" w:cs="Times New Roman"/>
          <w:color w:val="292827"/>
          <w:sz w:val="24"/>
          <w:szCs w:val="24"/>
        </w:rPr>
        <w:t>watcher</w:t>
      </w:r>
      <w:r>
        <w:rPr>
          <w:rFonts w:ascii="Times New Roman" w:hAnsi="Times New Roman" w:cs="Times New Roman"/>
          <w:color w:val="292827"/>
          <w:sz w:val="24"/>
          <w:szCs w:val="24"/>
        </w:rPr>
        <w:t xml:space="preserve"> the </w:t>
      </w:r>
      <w:r w:rsidR="00AB6A12">
        <w:rPr>
          <w:rFonts w:ascii="Times New Roman" w:hAnsi="Times New Roman" w:cs="Times New Roman"/>
          <w:color w:val="292827"/>
          <w:sz w:val="24"/>
          <w:szCs w:val="24"/>
        </w:rPr>
        <w:t>VMs</w:t>
      </w:r>
      <w:r>
        <w:rPr>
          <w:rFonts w:ascii="Times New Roman" w:hAnsi="Times New Roman" w:cs="Times New Roman"/>
          <w:color w:val="292827"/>
          <w:sz w:val="24"/>
          <w:szCs w:val="24"/>
        </w:rPr>
        <w:t xml:space="preserve"> everything is okay, but it doesn’t give me to choose other </w:t>
      </w:r>
      <w:r w:rsidR="00AB6A12">
        <w:rPr>
          <w:rFonts w:ascii="Times New Roman" w:hAnsi="Times New Roman" w:cs="Times New Roman"/>
          <w:color w:val="292827"/>
          <w:sz w:val="24"/>
          <w:szCs w:val="24"/>
        </w:rPr>
        <w:t>VMs. So I tried creating a new network watcher manually and that network watcher had a default resource group so I moved the resource group to az104-06-rg1. After a couple of minutes and all of the vms showed up.</w:t>
      </w:r>
    </w:p>
    <w:p w14:paraId="318D418A" w14:textId="328BCDCE" w:rsidR="00DF0ED0" w:rsidRPr="00DF0ED0" w:rsidRDefault="00BE0CC6" w:rsidP="00BE0CC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631CEC" wp14:editId="262F908D">
            <wp:extent cx="4457700" cy="2507456"/>
            <wp:effectExtent l="0" t="0" r="0" b="762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9508" cy="250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1CE2" w14:textId="77777777" w:rsidR="008E0B93" w:rsidRPr="009A2BA5" w:rsidRDefault="008E0B93" w:rsidP="009A2BA5">
      <w:pPr>
        <w:tabs>
          <w:tab w:val="left" w:pos="1330"/>
        </w:tabs>
        <w:rPr>
          <w:rFonts w:ascii="Times New Roman" w:hAnsi="Times New Roman" w:cs="Times New Roman"/>
          <w:sz w:val="24"/>
          <w:szCs w:val="24"/>
        </w:rPr>
      </w:pPr>
    </w:p>
    <w:p w14:paraId="1F18C419" w14:textId="21E1AA7E" w:rsidR="008E0B93" w:rsidRDefault="008B4B25" w:rsidP="00962C3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37B649" wp14:editId="2BADE72D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724C" w14:textId="54637E6D" w:rsidR="008B4B25" w:rsidRPr="008B4B25" w:rsidRDefault="008B4B25" w:rsidP="008B4B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Connection between vm0 and the ip of vm2</w:t>
      </w:r>
    </w:p>
    <w:p w14:paraId="2314A0A8" w14:textId="6EC007DE" w:rsidR="008B4B25" w:rsidRDefault="008B4B25" w:rsidP="008B4B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2C1AF8" wp14:editId="1882D8B3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5A87" w14:textId="42BB1335" w:rsidR="008B4B25" w:rsidRPr="008B4B25" w:rsidRDefault="008B4B25" w:rsidP="008B4B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Connection between vm0 and the ip of vm3</w:t>
      </w:r>
    </w:p>
    <w:p w14:paraId="57FABC5E" w14:textId="49195191" w:rsidR="008B4B25" w:rsidRDefault="008B4B25" w:rsidP="008B4B25">
      <w:pPr>
        <w:rPr>
          <w:rFonts w:ascii="Times New Roman" w:hAnsi="Times New Roman" w:cs="Times New Roman"/>
          <w:sz w:val="24"/>
          <w:szCs w:val="24"/>
        </w:rPr>
      </w:pPr>
    </w:p>
    <w:p w14:paraId="6B5B0555" w14:textId="1DE89008" w:rsidR="008B4B25" w:rsidRDefault="008B4B25" w:rsidP="008B4B25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DEA4A02" w14:textId="10096EB5" w:rsidR="008B4B25" w:rsidRDefault="008B4B25" w:rsidP="008B4B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8D2BF" wp14:editId="02E9BDAF">
            <wp:extent cx="5712178" cy="3213100"/>
            <wp:effectExtent l="0" t="0" r="3175" b="635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3289" cy="3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92B" w14:textId="4D538F6D" w:rsidR="008B4B25" w:rsidRDefault="008B4B25" w:rsidP="008B4B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Connection between vm2 and the ip of vm3</w:t>
      </w:r>
    </w:p>
    <w:p w14:paraId="09138C11" w14:textId="15327DD7" w:rsidR="006D113D" w:rsidRDefault="006D113D" w:rsidP="006D113D">
      <w:pPr>
        <w:rPr>
          <w:rFonts w:ascii="Times New Roman" w:hAnsi="Times New Roman" w:cs="Times New Roman"/>
          <w:color w:val="4F81BD" w:themeColor="accent1"/>
          <w:sz w:val="28"/>
          <w:szCs w:val="28"/>
        </w:rPr>
      </w:pPr>
      <w:r w:rsidRPr="006D113D">
        <w:rPr>
          <w:rFonts w:ascii="Times New Roman" w:hAnsi="Times New Roman" w:cs="Times New Roman"/>
          <w:color w:val="4F81BD" w:themeColor="accent1"/>
          <w:sz w:val="28"/>
          <w:szCs w:val="28"/>
        </w:rPr>
        <w:t>Task 4: Configure routing in the hub and spoke topology</w:t>
      </w:r>
    </w:p>
    <w:p w14:paraId="4D124FDC" w14:textId="3B9AD058" w:rsidR="006D113D" w:rsidRDefault="006D113D" w:rsidP="006D113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608004" wp14:editId="236382BA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9157" w14:textId="0C7A79F9" w:rsidR="006D113D" w:rsidRDefault="006D113D" w:rsidP="006D11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Enable vm0 as a router.</w:t>
      </w:r>
    </w:p>
    <w:p w14:paraId="51A5F7F5" w14:textId="62526731" w:rsidR="006D113D" w:rsidRPr="006D113D" w:rsidRDefault="006D113D" w:rsidP="006D11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4DBCCA" wp14:editId="608C503A">
            <wp:extent cx="4707467" cy="264795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8811" cy="26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1720" w14:textId="757C4CE2" w:rsidR="008B4B25" w:rsidRDefault="00BB7F61" w:rsidP="00BB7F6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C7C8A0" wp14:editId="201C23DE">
            <wp:extent cx="4628444" cy="2603500"/>
            <wp:effectExtent l="0" t="0" r="127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0767" cy="26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6300" w14:textId="3CE0CCF2" w:rsidR="00BB7F61" w:rsidRDefault="00BB7F61" w:rsidP="00BB7F61">
      <w:pPr>
        <w:tabs>
          <w:tab w:val="left" w:pos="13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FCFA6" wp14:editId="6BF1F8C0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8AC" w14:textId="31E4CEFE" w:rsidR="00BB7F61" w:rsidRDefault="00BB7F61" w:rsidP="00BB7F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Routing table</w:t>
      </w:r>
    </w:p>
    <w:p w14:paraId="31E5BBD8" w14:textId="1EB80AAB" w:rsidR="00BB7F61" w:rsidRDefault="00E972EF" w:rsidP="00BB7F6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C0D21D" wp14:editId="1D7B4FFB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FFFA" w14:textId="609BEAD2" w:rsidR="00E972EF" w:rsidRDefault="00E972EF" w:rsidP="00E972EF">
      <w:pPr>
        <w:tabs>
          <w:tab w:val="left" w:pos="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new route</w:t>
      </w:r>
    </w:p>
    <w:p w14:paraId="588C6CA1" w14:textId="1E303D5F" w:rsidR="00D2305C" w:rsidRDefault="00D2305C" w:rsidP="00E972EF">
      <w:pPr>
        <w:tabs>
          <w:tab w:val="left" w:pos="970"/>
        </w:tabs>
        <w:rPr>
          <w:rFonts w:ascii="Times New Roman" w:hAnsi="Times New Roman" w:cs="Times New Roman"/>
          <w:sz w:val="24"/>
          <w:szCs w:val="24"/>
        </w:rPr>
      </w:pPr>
    </w:p>
    <w:p w14:paraId="3BAF3A08" w14:textId="4C521A8D" w:rsidR="00D2305C" w:rsidRDefault="00D2305C" w:rsidP="00E972EF">
      <w:pPr>
        <w:tabs>
          <w:tab w:val="left" w:pos="970"/>
        </w:tabs>
        <w:rPr>
          <w:rFonts w:ascii="Times New Roman" w:hAnsi="Times New Roman" w:cs="Times New Roman"/>
          <w:sz w:val="24"/>
          <w:szCs w:val="24"/>
        </w:rPr>
      </w:pPr>
    </w:p>
    <w:p w14:paraId="0E8881FB" w14:textId="67781FCF" w:rsidR="00D2305C" w:rsidRDefault="00D2305C" w:rsidP="00E972EF">
      <w:pPr>
        <w:tabs>
          <w:tab w:val="left" w:pos="97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40F286A" wp14:editId="760636FB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464F" w14:textId="6D4FD93F" w:rsidR="00D2305C" w:rsidRDefault="00C26463" w:rsidP="00D230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D2305C">
        <w:rPr>
          <w:rFonts w:ascii="Times New Roman" w:hAnsi="Times New Roman" w:cs="Times New Roman"/>
          <w:sz w:val="24"/>
          <w:szCs w:val="24"/>
        </w:rPr>
        <w:t>ubnet</w:t>
      </w:r>
      <w:r>
        <w:rPr>
          <w:rFonts w:ascii="Times New Roman" w:hAnsi="Times New Roman" w:cs="Times New Roman"/>
          <w:sz w:val="24"/>
          <w:szCs w:val="24"/>
        </w:rPr>
        <w:t xml:space="preserve"> for the routing table</w:t>
      </w:r>
      <w:r w:rsidR="003A6732">
        <w:rPr>
          <w:rFonts w:ascii="Times New Roman" w:hAnsi="Times New Roman" w:cs="Times New Roman"/>
          <w:sz w:val="24"/>
          <w:szCs w:val="24"/>
        </w:rPr>
        <w:t xml:space="preserve"> between vnet2 and vnet 3 both ways</w:t>
      </w:r>
    </w:p>
    <w:p w14:paraId="2B4E3D2D" w14:textId="278849C9" w:rsidR="006F3741" w:rsidRDefault="006F3741" w:rsidP="00D2305C">
      <w:pPr>
        <w:rPr>
          <w:noProof/>
        </w:rPr>
      </w:pPr>
      <w:r>
        <w:rPr>
          <w:noProof/>
        </w:rPr>
        <w:drawing>
          <wp:inline distT="0" distB="0" distL="0" distR="0" wp14:anchorId="58349920" wp14:editId="48094AD3">
            <wp:extent cx="5943600" cy="3343275"/>
            <wp:effectExtent l="0" t="0" r="0" b="952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249" w14:textId="3C4CA742" w:rsidR="006F3741" w:rsidRDefault="006F3741" w:rsidP="006F37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the connections is a success.</w:t>
      </w:r>
    </w:p>
    <w:p w14:paraId="63B975B4" w14:textId="5CE5555A" w:rsidR="006F3741" w:rsidRDefault="006F3741" w:rsidP="006F3741">
      <w:pPr>
        <w:rPr>
          <w:rFonts w:ascii="Times New Roman" w:hAnsi="Times New Roman" w:cs="Times New Roman"/>
          <w:sz w:val="24"/>
          <w:szCs w:val="24"/>
        </w:rPr>
      </w:pPr>
    </w:p>
    <w:p w14:paraId="65084B2A" w14:textId="0A387290" w:rsidR="006F3741" w:rsidRDefault="006F3741" w:rsidP="006F3741">
      <w:pPr>
        <w:rPr>
          <w:rFonts w:ascii="Times New Roman" w:hAnsi="Times New Roman" w:cs="Times New Roman"/>
          <w:sz w:val="24"/>
          <w:szCs w:val="24"/>
        </w:rPr>
      </w:pPr>
    </w:p>
    <w:p w14:paraId="7995C2B0" w14:textId="77777777" w:rsidR="00C43302" w:rsidRPr="00C43302" w:rsidRDefault="00C43302" w:rsidP="00C43302">
      <w:pPr>
        <w:rPr>
          <w:rFonts w:ascii="Times New Roman" w:hAnsi="Times New Roman" w:cs="Times New Roman"/>
          <w:color w:val="4F81BD" w:themeColor="accent1"/>
          <w:sz w:val="28"/>
          <w:szCs w:val="28"/>
        </w:rPr>
      </w:pPr>
      <w:r w:rsidRPr="00C43302">
        <w:rPr>
          <w:rFonts w:ascii="Times New Roman" w:hAnsi="Times New Roman" w:cs="Times New Roman"/>
          <w:color w:val="4F81BD" w:themeColor="accent1"/>
          <w:sz w:val="28"/>
          <w:szCs w:val="28"/>
        </w:rPr>
        <w:lastRenderedPageBreak/>
        <w:t>Task 5: Implement Azure Load Balancer</w:t>
      </w:r>
    </w:p>
    <w:p w14:paraId="7BD9E304" w14:textId="77777777" w:rsidR="00C43302" w:rsidRDefault="00C43302" w:rsidP="006F3741">
      <w:pPr>
        <w:rPr>
          <w:noProof/>
        </w:rPr>
      </w:pPr>
    </w:p>
    <w:p w14:paraId="328FABCC" w14:textId="73E68C74" w:rsidR="006F3741" w:rsidRDefault="001A3761" w:rsidP="006F3741">
      <w:pPr>
        <w:rPr>
          <w:noProof/>
        </w:rPr>
      </w:pPr>
      <w:r>
        <w:rPr>
          <w:noProof/>
        </w:rPr>
        <w:drawing>
          <wp:inline distT="0" distB="0" distL="0" distR="0" wp14:anchorId="36865BE7" wp14:editId="778ECFCD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31E7" w14:textId="757B7B6B" w:rsidR="0092172A" w:rsidRDefault="0092172A" w:rsidP="0092172A">
      <w:pPr>
        <w:rPr>
          <w:rFonts w:ascii="Times New Roman" w:hAnsi="Times New Roman" w:cs="Times New Roman"/>
          <w:sz w:val="24"/>
          <w:szCs w:val="24"/>
        </w:rPr>
      </w:pPr>
      <w:r w:rsidRPr="0092172A">
        <w:rPr>
          <w:rFonts w:ascii="Times New Roman" w:hAnsi="Times New Roman" w:cs="Times New Roman"/>
          <w:sz w:val="24"/>
          <w:szCs w:val="24"/>
        </w:rPr>
        <w:t>104.211.56.156 (PublicIpNew)</w:t>
      </w:r>
    </w:p>
    <w:p w14:paraId="59A34AAE" w14:textId="58D64A9E" w:rsidR="0092172A" w:rsidRDefault="0092172A" w:rsidP="009217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55C7A" wp14:editId="062493BE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68CA" w14:textId="0E35DB9C" w:rsidR="00D239C9" w:rsidRDefault="00D239C9" w:rsidP="0092172A">
      <w:pPr>
        <w:rPr>
          <w:rFonts w:ascii="Times New Roman" w:hAnsi="Times New Roman" w:cs="Times New Roman"/>
          <w:sz w:val="24"/>
          <w:szCs w:val="24"/>
        </w:rPr>
      </w:pPr>
    </w:p>
    <w:p w14:paraId="4336BB6D" w14:textId="74D845D1" w:rsidR="00D239C9" w:rsidRDefault="00D239C9" w:rsidP="009217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B5844" wp14:editId="16F4605B">
            <wp:extent cx="5943600" cy="3343275"/>
            <wp:effectExtent l="0" t="0" r="0" b="9525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6368" w14:textId="197BEB7E" w:rsidR="0092172A" w:rsidRDefault="0092172A" w:rsidP="0092172A">
      <w:pPr>
        <w:rPr>
          <w:rFonts w:ascii="Times New Roman" w:hAnsi="Times New Roman" w:cs="Times New Roman"/>
          <w:color w:val="4F81BD" w:themeColor="accent1"/>
          <w:sz w:val="28"/>
          <w:szCs w:val="28"/>
        </w:rPr>
      </w:pPr>
      <w:r w:rsidRPr="0092172A">
        <w:rPr>
          <w:rFonts w:ascii="Times New Roman" w:hAnsi="Times New Roman" w:cs="Times New Roman"/>
          <w:color w:val="4F81BD" w:themeColor="accent1"/>
          <w:sz w:val="28"/>
          <w:szCs w:val="28"/>
        </w:rPr>
        <w:t>Task 6: Implement Azure Application Gateway</w:t>
      </w:r>
    </w:p>
    <w:p w14:paraId="42061298" w14:textId="7FD57110" w:rsidR="0092172A" w:rsidRPr="0092172A" w:rsidRDefault="000E6C12" w:rsidP="009217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F7F27" wp14:editId="2A62138B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7EE" w14:textId="430C0B17" w:rsidR="0092172A" w:rsidRDefault="000E6C12" w:rsidP="009217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a new subnet witch it will be used by the application gateway instance.</w:t>
      </w:r>
    </w:p>
    <w:p w14:paraId="40125888" w14:textId="0BCDC03C" w:rsidR="000E6C12" w:rsidRDefault="000E6C12" w:rsidP="009217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547E15" wp14:editId="79147A64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C24D" w14:textId="7CD96C7F" w:rsidR="000E6C12" w:rsidRDefault="000E6C12" w:rsidP="009217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gateway app</w:t>
      </w:r>
    </w:p>
    <w:p w14:paraId="3C243B59" w14:textId="5649F966" w:rsidR="005B40E6" w:rsidRDefault="005B40E6" w:rsidP="0092172A">
      <w:pPr>
        <w:rPr>
          <w:rFonts w:ascii="Times New Roman" w:hAnsi="Times New Roman" w:cs="Times New Roman"/>
          <w:sz w:val="24"/>
          <w:szCs w:val="24"/>
        </w:rPr>
      </w:pPr>
      <w:r>
        <w:t>20.124.127.13 (az104-06-pip5)</w:t>
      </w:r>
      <w:r>
        <w:t xml:space="preserve"> Public Ip of the gateway</w:t>
      </w:r>
    </w:p>
    <w:p w14:paraId="349BB329" w14:textId="5434EF67" w:rsidR="005B615E" w:rsidRDefault="005B615E" w:rsidP="0092172A">
      <w:pPr>
        <w:rPr>
          <w:rFonts w:ascii="Times New Roman" w:hAnsi="Times New Roman" w:cs="Times New Roman"/>
          <w:sz w:val="24"/>
          <w:szCs w:val="24"/>
        </w:rPr>
      </w:pPr>
    </w:p>
    <w:p w14:paraId="0DD13583" w14:textId="2DFE9611" w:rsidR="005B615E" w:rsidRDefault="005B615E" w:rsidP="0092172A">
      <w:pPr>
        <w:rPr>
          <w:rFonts w:ascii="Times New Roman" w:hAnsi="Times New Roman" w:cs="Times New Roman"/>
          <w:sz w:val="24"/>
          <w:szCs w:val="24"/>
        </w:rPr>
      </w:pPr>
    </w:p>
    <w:p w14:paraId="1ACFDBDA" w14:textId="3331ED39" w:rsidR="005B615E" w:rsidRDefault="005B615E" w:rsidP="0092172A">
      <w:pPr>
        <w:rPr>
          <w:rFonts w:ascii="Times New Roman" w:hAnsi="Times New Roman" w:cs="Times New Roman"/>
          <w:sz w:val="24"/>
          <w:szCs w:val="24"/>
        </w:rPr>
      </w:pPr>
    </w:p>
    <w:p w14:paraId="1D6671EF" w14:textId="7E2DA993" w:rsidR="005B615E" w:rsidRDefault="005B615E" w:rsidP="0092172A">
      <w:pPr>
        <w:rPr>
          <w:rFonts w:ascii="Times New Roman" w:hAnsi="Times New Roman" w:cs="Times New Roman"/>
          <w:sz w:val="24"/>
          <w:szCs w:val="24"/>
        </w:rPr>
      </w:pPr>
    </w:p>
    <w:p w14:paraId="38CF5EBE" w14:textId="0672800F" w:rsidR="005B615E" w:rsidRDefault="005B615E" w:rsidP="0092172A">
      <w:pPr>
        <w:rPr>
          <w:rFonts w:ascii="Times New Roman" w:hAnsi="Times New Roman" w:cs="Times New Roman"/>
          <w:sz w:val="24"/>
          <w:szCs w:val="24"/>
        </w:rPr>
      </w:pPr>
    </w:p>
    <w:p w14:paraId="71A77B8A" w14:textId="77777777" w:rsidR="005B615E" w:rsidRDefault="005B615E" w:rsidP="0092172A">
      <w:pPr>
        <w:rPr>
          <w:rFonts w:ascii="Times New Roman" w:hAnsi="Times New Roman" w:cs="Times New Roman"/>
          <w:sz w:val="24"/>
          <w:szCs w:val="24"/>
        </w:rPr>
      </w:pPr>
    </w:p>
    <w:p w14:paraId="3C1B326C" w14:textId="2D4D9C4D" w:rsidR="005B615E" w:rsidRDefault="005B615E" w:rsidP="005B615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9FCE107" wp14:editId="78077EE8">
            <wp:extent cx="5475107" cy="3079750"/>
            <wp:effectExtent l="0" t="0" r="0" b="635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842" cy="308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0E51" w14:textId="529C7235" w:rsidR="005B615E" w:rsidRDefault="005B615E" w:rsidP="005B615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EB432C" wp14:editId="123FDC24">
            <wp:extent cx="5543550" cy="3118247"/>
            <wp:effectExtent l="0" t="0" r="0" b="635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4393" cy="311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32B2" w14:textId="7263AF87" w:rsidR="005B615E" w:rsidRDefault="005B615E" w:rsidP="005B615E">
      <w:pPr>
        <w:rPr>
          <w:noProof/>
        </w:rPr>
      </w:pPr>
    </w:p>
    <w:p w14:paraId="7551B837" w14:textId="55C64F37" w:rsidR="005B615E" w:rsidRPr="005B615E" w:rsidRDefault="008D59D8" w:rsidP="005B615E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the traffic is from vm2 and vm3</w:t>
      </w:r>
      <w:r w:rsidR="00DA7F7F">
        <w:rPr>
          <w:rFonts w:ascii="Times New Roman" w:hAnsi="Times New Roman" w:cs="Times New Roman"/>
          <w:sz w:val="24"/>
          <w:szCs w:val="24"/>
        </w:rPr>
        <w:t>.</w:t>
      </w:r>
    </w:p>
    <w:sectPr w:rsidR="005B615E" w:rsidRPr="005B615E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C1F967" w14:textId="77777777" w:rsidR="003A30C7" w:rsidRDefault="003A30C7" w:rsidP="008B4B25">
      <w:pPr>
        <w:spacing w:after="0" w:line="240" w:lineRule="auto"/>
      </w:pPr>
      <w:r>
        <w:separator/>
      </w:r>
    </w:p>
  </w:endnote>
  <w:endnote w:type="continuationSeparator" w:id="0">
    <w:p w14:paraId="3F207B72" w14:textId="77777777" w:rsidR="003A30C7" w:rsidRDefault="003A30C7" w:rsidP="008B4B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B72E1" w14:textId="306AADD8" w:rsidR="0092172A" w:rsidRDefault="0092172A">
    <w:pPr>
      <w:pStyle w:val="Footer"/>
    </w:pPr>
  </w:p>
  <w:p w14:paraId="079C1176" w14:textId="77777777" w:rsidR="0092172A" w:rsidRDefault="009217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87046" w14:textId="77777777" w:rsidR="003A30C7" w:rsidRDefault="003A30C7" w:rsidP="008B4B25">
      <w:pPr>
        <w:spacing w:after="0" w:line="240" w:lineRule="auto"/>
      </w:pPr>
      <w:r>
        <w:separator/>
      </w:r>
    </w:p>
  </w:footnote>
  <w:footnote w:type="continuationSeparator" w:id="0">
    <w:p w14:paraId="4F15FE66" w14:textId="77777777" w:rsidR="003A30C7" w:rsidRDefault="003A30C7" w:rsidP="008B4B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9F6F39"/>
    <w:multiLevelType w:val="hybridMultilevel"/>
    <w:tmpl w:val="75D6F82A"/>
    <w:lvl w:ilvl="0" w:tplc="88DAB96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26010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55FA"/>
    <w:rsid w:val="000E6C12"/>
    <w:rsid w:val="001A3761"/>
    <w:rsid w:val="002410BD"/>
    <w:rsid w:val="002B6AC9"/>
    <w:rsid w:val="002F5FB4"/>
    <w:rsid w:val="003A30C7"/>
    <w:rsid w:val="003A6732"/>
    <w:rsid w:val="003D3890"/>
    <w:rsid w:val="003D6098"/>
    <w:rsid w:val="005B40E6"/>
    <w:rsid w:val="005B615E"/>
    <w:rsid w:val="006D113D"/>
    <w:rsid w:val="006F3741"/>
    <w:rsid w:val="008B4B25"/>
    <w:rsid w:val="008D59D8"/>
    <w:rsid w:val="008E0B93"/>
    <w:rsid w:val="0092172A"/>
    <w:rsid w:val="00962C3D"/>
    <w:rsid w:val="009A2BA5"/>
    <w:rsid w:val="009F55FA"/>
    <w:rsid w:val="00AB6A12"/>
    <w:rsid w:val="00B106EC"/>
    <w:rsid w:val="00B45F45"/>
    <w:rsid w:val="00BB7F61"/>
    <w:rsid w:val="00BE0CC6"/>
    <w:rsid w:val="00C26463"/>
    <w:rsid w:val="00C43302"/>
    <w:rsid w:val="00D2305C"/>
    <w:rsid w:val="00D239C9"/>
    <w:rsid w:val="00DA7F7F"/>
    <w:rsid w:val="00DF0ED0"/>
    <w:rsid w:val="00E97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B4232"/>
  <w15:chartTrackingRefBased/>
  <w15:docId w15:val="{42F2E80F-5322-4D85-9ACE-6BFBCD0C2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A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E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2B6AC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B6AC9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B6AC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ED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sportalfx-font-regular">
    <w:name w:val="msportalfx-font-regular"/>
    <w:basedOn w:val="DefaultParagraphFont"/>
    <w:rsid w:val="00DF0ED0"/>
  </w:style>
  <w:style w:type="paragraph" w:styleId="ListParagraph">
    <w:name w:val="List Paragraph"/>
    <w:basedOn w:val="Normal"/>
    <w:uiPriority w:val="34"/>
    <w:qFormat/>
    <w:rsid w:val="008B4B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4B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B25"/>
  </w:style>
  <w:style w:type="paragraph" w:styleId="Footer">
    <w:name w:val="footer"/>
    <w:basedOn w:val="Normal"/>
    <w:link w:val="FooterChar"/>
    <w:uiPriority w:val="99"/>
    <w:unhideWhenUsed/>
    <w:rsid w:val="008B4B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B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13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Vanchova</dc:creator>
  <cp:keywords/>
  <dc:description/>
  <cp:lastModifiedBy>Sara Vanchova</cp:lastModifiedBy>
  <cp:revision>22</cp:revision>
  <dcterms:created xsi:type="dcterms:W3CDTF">2023-03-22T18:54:00Z</dcterms:created>
  <dcterms:modified xsi:type="dcterms:W3CDTF">2023-03-23T09:49:00Z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3b487ba0-b529-453b-96c6-affac5684ff1</vt:lpwstr>
  </property>
</Properties>
</file>